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94" w:rsidRDefault="007E6894" w:rsidP="007E6894">
      <w:pPr>
        <w:jc w:val="center"/>
        <w:rPr>
          <w:sz w:val="44"/>
          <w:szCs w:val="44"/>
        </w:rPr>
      </w:pPr>
    </w:p>
    <w:p w:rsidR="00954844" w:rsidRDefault="007E6894" w:rsidP="007E6894">
      <w:pPr>
        <w:jc w:val="center"/>
        <w:rPr>
          <w:sz w:val="44"/>
          <w:szCs w:val="44"/>
        </w:rPr>
      </w:pPr>
      <w:r>
        <w:rPr>
          <w:sz w:val="44"/>
          <w:szCs w:val="44"/>
        </w:rPr>
        <w:t>City of Kingston, NY</w:t>
      </w:r>
    </w:p>
    <w:p w:rsidR="007E6894" w:rsidRDefault="007E6894" w:rsidP="007E6894">
      <w:pPr>
        <w:jc w:val="center"/>
        <w:rPr>
          <w:sz w:val="44"/>
          <w:szCs w:val="44"/>
        </w:rPr>
      </w:pPr>
      <w:r>
        <w:rPr>
          <w:sz w:val="44"/>
          <w:szCs w:val="44"/>
        </w:rPr>
        <w:t>Office of Community Development</w:t>
      </w:r>
    </w:p>
    <w:p w:rsidR="007E6894" w:rsidRDefault="007E6894" w:rsidP="007E6894">
      <w:pPr>
        <w:jc w:val="center"/>
        <w:rPr>
          <w:sz w:val="44"/>
          <w:szCs w:val="44"/>
        </w:rPr>
      </w:pPr>
    </w:p>
    <w:p w:rsidR="007E6894" w:rsidRDefault="007E6894" w:rsidP="007E6894">
      <w:pPr>
        <w:jc w:val="center"/>
        <w:rPr>
          <w:sz w:val="44"/>
          <w:szCs w:val="44"/>
        </w:rPr>
      </w:pPr>
      <w:r>
        <w:rPr>
          <w:sz w:val="44"/>
          <w:szCs w:val="44"/>
        </w:rPr>
        <w:t>Community Development Block Grant Program</w:t>
      </w:r>
    </w:p>
    <w:p w:rsidR="007E6894" w:rsidRDefault="007E6894" w:rsidP="007E6894">
      <w:pPr>
        <w:pStyle w:val="NoSpacing"/>
        <w:jc w:val="center"/>
        <w:rPr>
          <w:sz w:val="44"/>
          <w:szCs w:val="44"/>
        </w:rPr>
      </w:pPr>
    </w:p>
    <w:p w:rsidR="007E6894" w:rsidRPr="007E6894" w:rsidRDefault="007E6894" w:rsidP="007E6894">
      <w:pPr>
        <w:pStyle w:val="NoSpacing"/>
        <w:jc w:val="center"/>
        <w:rPr>
          <w:sz w:val="44"/>
          <w:szCs w:val="44"/>
        </w:rPr>
      </w:pPr>
      <w:r w:rsidRPr="007E6894">
        <w:rPr>
          <w:sz w:val="44"/>
          <w:szCs w:val="44"/>
        </w:rPr>
        <w:t>Consolidated Annual Performance &amp;</w:t>
      </w:r>
    </w:p>
    <w:p w:rsidR="007E6894" w:rsidRDefault="007E6894" w:rsidP="007E6894">
      <w:pPr>
        <w:pStyle w:val="NoSpacing"/>
        <w:jc w:val="center"/>
        <w:rPr>
          <w:sz w:val="44"/>
          <w:szCs w:val="44"/>
        </w:rPr>
      </w:pPr>
      <w:r w:rsidRPr="007E6894">
        <w:rPr>
          <w:sz w:val="44"/>
          <w:szCs w:val="44"/>
        </w:rPr>
        <w:t>Evaluation Reports</w:t>
      </w:r>
      <w:r>
        <w:rPr>
          <w:sz w:val="44"/>
          <w:szCs w:val="44"/>
        </w:rPr>
        <w:t xml:space="preserve"> (CAPERs)</w:t>
      </w:r>
    </w:p>
    <w:p w:rsidR="007E6894" w:rsidRDefault="007E6894" w:rsidP="007E6894">
      <w:pPr>
        <w:pStyle w:val="NoSpacing"/>
        <w:jc w:val="center"/>
        <w:rPr>
          <w:sz w:val="44"/>
          <w:szCs w:val="44"/>
        </w:rPr>
      </w:pPr>
    </w:p>
    <w:p w:rsidR="007E6894" w:rsidRDefault="007E6894" w:rsidP="007E6894">
      <w:pPr>
        <w:pStyle w:val="NoSpacing"/>
        <w:jc w:val="center"/>
        <w:rPr>
          <w:sz w:val="44"/>
          <w:szCs w:val="44"/>
        </w:rPr>
      </w:pPr>
      <w:bookmarkStart w:id="0" w:name="_GoBack"/>
      <w:bookmarkEnd w:id="0"/>
    </w:p>
    <w:p w:rsidR="007E6894" w:rsidRDefault="007E6894" w:rsidP="007E6894">
      <w:pPr>
        <w:pStyle w:val="NoSpacing"/>
        <w:jc w:val="center"/>
        <w:rPr>
          <w:b/>
          <w:sz w:val="48"/>
          <w:szCs w:val="48"/>
        </w:rPr>
      </w:pPr>
      <w:hyperlink r:id="rId4" w:history="1">
        <w:r w:rsidRPr="007E6894">
          <w:rPr>
            <w:rStyle w:val="Hyperlink"/>
            <w:b/>
            <w:sz w:val="48"/>
            <w:szCs w:val="48"/>
          </w:rPr>
          <w:t>2015</w:t>
        </w:r>
      </w:hyperlink>
    </w:p>
    <w:p w:rsidR="007E6894" w:rsidRDefault="007E6894" w:rsidP="007E6894">
      <w:pPr>
        <w:pStyle w:val="NoSpacing"/>
        <w:jc w:val="center"/>
        <w:rPr>
          <w:b/>
          <w:sz w:val="48"/>
          <w:szCs w:val="48"/>
        </w:rPr>
      </w:pPr>
      <w:hyperlink r:id="rId5" w:history="1">
        <w:r w:rsidRPr="007E6894">
          <w:rPr>
            <w:rStyle w:val="Hyperlink"/>
            <w:b/>
            <w:sz w:val="48"/>
            <w:szCs w:val="48"/>
          </w:rPr>
          <w:t>2016</w:t>
        </w:r>
      </w:hyperlink>
    </w:p>
    <w:p w:rsidR="007E6894" w:rsidRDefault="007E6894" w:rsidP="007E6894">
      <w:pPr>
        <w:pStyle w:val="NoSpacing"/>
        <w:jc w:val="center"/>
        <w:rPr>
          <w:b/>
          <w:sz w:val="48"/>
          <w:szCs w:val="48"/>
        </w:rPr>
      </w:pPr>
      <w:hyperlink r:id="rId6" w:history="1">
        <w:r w:rsidRPr="007E6894">
          <w:rPr>
            <w:rStyle w:val="Hyperlink"/>
            <w:b/>
            <w:sz w:val="48"/>
            <w:szCs w:val="48"/>
          </w:rPr>
          <w:t>2017</w:t>
        </w:r>
      </w:hyperlink>
    </w:p>
    <w:p w:rsidR="007E6894" w:rsidRPr="007E6894" w:rsidRDefault="007E6894" w:rsidP="007E6894">
      <w:pPr>
        <w:pStyle w:val="NoSpacing"/>
        <w:jc w:val="center"/>
        <w:rPr>
          <w:b/>
          <w:sz w:val="48"/>
          <w:szCs w:val="48"/>
        </w:rPr>
      </w:pPr>
      <w:hyperlink r:id="rId7" w:history="1">
        <w:r w:rsidRPr="007E6894">
          <w:rPr>
            <w:rStyle w:val="Hyperlink"/>
            <w:b/>
            <w:sz w:val="48"/>
            <w:szCs w:val="48"/>
          </w:rPr>
          <w:t>2018</w:t>
        </w:r>
      </w:hyperlink>
    </w:p>
    <w:sectPr w:rsidR="007E6894" w:rsidRPr="007E6894" w:rsidSect="007E6894"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4"/>
    <w:rsid w:val="007E6894"/>
    <w:rsid w:val="009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61533-C4FF-4AE1-B864-A671027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8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6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ngston-ny.gov/filestorage/8399/8469/8547/2018_CAPER_draft_01.27.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gston-ny.gov/filestorage/8399/8469/8547/2017_CAPER_draft_download_01.27.2020.pdf" TargetMode="External"/><Relationship Id="rId5" Type="http://schemas.openxmlformats.org/officeDocument/2006/relationships/hyperlink" Target="https://kingston-ny.gov/filestorage/8399/8469/8547/2016_CAPER_draft_download_01.27.2020.pdf" TargetMode="External"/><Relationship Id="rId4" Type="http://schemas.openxmlformats.org/officeDocument/2006/relationships/hyperlink" Target="https://kingston-ny.gov/filestorage/8399/8469/8547/2015_CAPER_draft_download_01.27.202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Brenna</dc:creator>
  <cp:keywords/>
  <dc:description/>
  <cp:lastModifiedBy>Robinson, Brenna</cp:lastModifiedBy>
  <cp:revision>1</cp:revision>
  <dcterms:created xsi:type="dcterms:W3CDTF">2020-01-27T19:41:00Z</dcterms:created>
  <dcterms:modified xsi:type="dcterms:W3CDTF">2020-01-27T19:48:00Z</dcterms:modified>
</cp:coreProperties>
</file>